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6E" w:rsidRPr="0094536E" w:rsidRDefault="0094536E" w:rsidP="0094536E">
      <w:pPr>
        <w:pStyle w:val="a3"/>
        <w:jc w:val="center"/>
        <w:rPr>
          <w:sz w:val="32"/>
          <w:szCs w:val="32"/>
          <w:lang w:val="en-US"/>
        </w:rPr>
      </w:pPr>
      <w:r w:rsidRPr="0094536E">
        <w:rPr>
          <w:b/>
          <w:bCs/>
          <w:i/>
          <w:iCs/>
          <w:sz w:val="32"/>
          <w:szCs w:val="32"/>
        </w:rPr>
        <w:t>Формула выбора профессии</w:t>
      </w:r>
    </w:p>
    <w:p w:rsidR="0094536E" w:rsidRPr="0094536E" w:rsidRDefault="0094536E" w:rsidP="0094536E">
      <w:pPr>
        <w:pStyle w:val="a3"/>
        <w:jc w:val="both"/>
      </w:pPr>
      <w:r w:rsidRPr="0094536E">
        <w:t>Сегодня быстро развивающейся экономике требуются высококвалифицированные и качественно подготовленные специалисты. На многих предприятиях не хватает рабочих рук. А молодые люди, по-прежнему, выбирают профессию по случайному принципу. Как выбрать будущую профессию правильно? Как совместить понятия хочу-могу-надо? Как правильно действовать в ситуации поиска работы? На эти и другие вопросы будут даны ответы на нашем Уроке занятости.</w:t>
      </w:r>
      <w:bookmarkStart w:id="0" w:name="_GoBack"/>
      <w:bookmarkEnd w:id="0"/>
    </w:p>
    <w:p w:rsidR="0094536E" w:rsidRPr="0094536E" w:rsidRDefault="0094536E" w:rsidP="0094536E">
      <w:pPr>
        <w:pStyle w:val="a3"/>
        <w:jc w:val="both"/>
      </w:pPr>
      <w:r w:rsidRPr="0094536E">
        <w:t>В мире есть очень мало вещей, которые мы не можем выбирать. К ним относятся наше собственное тело, наши родители, наша страна и историческая эпоха. Все остальное в жизни в той или иной мере зависит от нашего выбора. И одним из наиболее ответственных, определяющих нашу судьбу выборов является выбор профессии. Особенно сложно сделать этот выбор в молодом возрасте, когда нет еще за плечами богатого жизненного опыта, когда недостаточно информации для принятия этого жизненно важного решения.</w:t>
      </w:r>
    </w:p>
    <w:p w:rsidR="0094536E" w:rsidRPr="0094536E" w:rsidRDefault="0094536E" w:rsidP="0094536E">
      <w:pPr>
        <w:pStyle w:val="a3"/>
        <w:jc w:val="both"/>
      </w:pPr>
      <w:r w:rsidRPr="0094536E">
        <w:t xml:space="preserve">В мире насчитывается более 40 тысяч профессий. Как найти ту единственную, свою, чтобы ей служить и приносить пользу людям, обществу. </w:t>
      </w:r>
    </w:p>
    <w:p w:rsidR="0094536E" w:rsidRPr="0094536E" w:rsidRDefault="0094536E" w:rsidP="0094536E">
      <w:pPr>
        <w:pStyle w:val="a3"/>
        <w:jc w:val="both"/>
      </w:pPr>
      <w:r w:rsidRPr="0094536E">
        <w:t xml:space="preserve">Успешные профессионалы, т.е. люди, довольные своей профессией и зарабатывающие много денег, сформулировали три главных требования, которым должна удовлетворять профессия, чтобы потом не разочароваться в ней: </w:t>
      </w:r>
    </w:p>
    <w:p w:rsidR="0094536E" w:rsidRPr="0094536E" w:rsidRDefault="0094536E" w:rsidP="0094536E">
      <w:pPr>
        <w:pStyle w:val="a3"/>
        <w:jc w:val="both"/>
      </w:pPr>
      <w:r w:rsidRPr="0094536E">
        <w:t>- профессия должна быть интересной,</w:t>
      </w:r>
      <w:r w:rsidRPr="0094536E">
        <w:br/>
        <w:t>- профессия должна пользоваться спросом на рынке труда,</w:t>
      </w:r>
      <w:r w:rsidRPr="0094536E">
        <w:br/>
        <w:t xml:space="preserve">- профессия должна соответствовать собственным возможностям. </w:t>
      </w:r>
    </w:p>
    <w:p w:rsidR="0094536E" w:rsidRPr="0094536E" w:rsidRDefault="0094536E" w:rsidP="0094536E">
      <w:pPr>
        <w:pStyle w:val="a3"/>
        <w:jc w:val="both"/>
      </w:pPr>
      <w:r w:rsidRPr="0094536E">
        <w:t xml:space="preserve">Один из наиболее существенных внутренних импульсов, по которым люди выбирают себе профессию, это интерес к ее содержанию. Это первое требование к профессии. Если человеку нравится содержание труда, то он будет охотно работать, повышать свою квалификацию, завоевывать авторитет у окружающих и, в конечном счете, больше зарабатывать. Он будет крепче держаться за свое рабочее место, да и у работодателя будет гораздо меньше поводов для его увольнения. </w:t>
      </w:r>
    </w:p>
    <w:p w:rsidR="0094536E" w:rsidRPr="0094536E" w:rsidRDefault="0094536E" w:rsidP="0094536E">
      <w:pPr>
        <w:pStyle w:val="a3"/>
        <w:jc w:val="both"/>
      </w:pPr>
      <w:r w:rsidRPr="0094536E">
        <w:t xml:space="preserve">Другим крайне важным требованием к профессии при ее выборе является возможность трудоустройства; наличие рабочих мест по выбранной профессии. Когда человек выбирает первый раз, он, к сожалению, не всегда задумывается над тем, пользуется ли эта профессия спросом у работодателей, легко ли будет найти работу по этой специальности. А потом оказывается, что, окончив учебное заведение и получив диплом, человек остается без работы, так ни дня </w:t>
      </w:r>
      <w:proofErr w:type="gramStart"/>
      <w:r w:rsidRPr="0094536E">
        <w:t>и</w:t>
      </w:r>
      <w:proofErr w:type="gramEnd"/>
      <w:r w:rsidRPr="0094536E">
        <w:t xml:space="preserve"> не поработав по специальности. </w:t>
      </w:r>
    </w:p>
    <w:p w:rsidR="0094536E" w:rsidRPr="0094536E" w:rsidRDefault="0094536E" w:rsidP="0094536E">
      <w:pPr>
        <w:pStyle w:val="a3"/>
        <w:jc w:val="both"/>
      </w:pPr>
      <w:r w:rsidRPr="0094536E">
        <w:t xml:space="preserve">И, наконец, последнее, но не менее веское требование к выбираемой профессии, это ее соответствие вашим профессиональным возможностям. Обычно это требования к состоянию здоровья, профессиональной квалификации и профессиональным способностям. Таким образом, при выборе профессии необходимо учитывать эти важные факторы, а если этого не сделать, то ваш выбор окажется случайным, необоснованным и, вероятно, ошибочным. Следовательно, </w:t>
      </w:r>
      <w:r w:rsidRPr="0094536E">
        <w:rPr>
          <w:rStyle w:val="a4"/>
        </w:rPr>
        <w:t xml:space="preserve">профессию нужно выбирать тщательно и разумно.  </w:t>
      </w:r>
    </w:p>
    <w:p w:rsidR="0094536E" w:rsidRPr="0094536E" w:rsidRDefault="0094536E" w:rsidP="0094536E">
      <w:pPr>
        <w:pStyle w:val="a3"/>
        <w:jc w:val="both"/>
      </w:pPr>
      <w:r w:rsidRPr="0094536E">
        <w:t>Давайте порассуждаем о том, как нужно выбирать профессию, что важно учитывать при этом.  </w:t>
      </w:r>
    </w:p>
    <w:p w:rsidR="005C2CE4" w:rsidRPr="005C2CE4" w:rsidRDefault="0094536E" w:rsidP="005C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lastRenderedPageBreak/>
        <w:t xml:space="preserve">                                               </w:t>
      </w:r>
      <w:r w:rsidR="005C2CE4" w:rsidRPr="005C2C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Формула выбора профессии</w:t>
      </w:r>
    </w:p>
    <w:tbl>
      <w:tblPr>
        <w:tblW w:w="10485" w:type="dxa"/>
        <w:tblCellSpacing w:w="0" w:type="dxa"/>
        <w:tblInd w:w="-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3300"/>
        <w:gridCol w:w="3210"/>
      </w:tblGrid>
      <w:tr w:rsidR="005C2CE4" w:rsidRPr="005C2CE4" w:rsidTr="005C2CE4">
        <w:trPr>
          <w:tblCellSpacing w:w="0" w:type="dxa"/>
        </w:trPr>
        <w:tc>
          <w:tcPr>
            <w:tcW w:w="3975" w:type="dxa"/>
            <w:vAlign w:val="center"/>
            <w:hideMark/>
          </w:tcPr>
          <w:p w:rsidR="005C2CE4" w:rsidRPr="005C2CE4" w:rsidRDefault="005C2CE4" w:rsidP="005C2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«ХОЧУ»</w:t>
            </w:r>
          </w:p>
        </w:tc>
        <w:tc>
          <w:tcPr>
            <w:tcW w:w="0" w:type="auto"/>
            <w:vAlign w:val="center"/>
            <w:hideMark/>
          </w:tcPr>
          <w:p w:rsidR="005C2CE4" w:rsidRPr="005C2CE4" w:rsidRDefault="005C2CE4" w:rsidP="005C2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«МОГУ»</w:t>
            </w:r>
          </w:p>
        </w:tc>
        <w:tc>
          <w:tcPr>
            <w:tcW w:w="3210" w:type="dxa"/>
            <w:vAlign w:val="center"/>
            <w:hideMark/>
          </w:tcPr>
          <w:p w:rsidR="005C2CE4" w:rsidRPr="005C2CE4" w:rsidRDefault="005C2CE4" w:rsidP="005C2C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«НАДО»</w:t>
            </w:r>
          </w:p>
        </w:tc>
      </w:tr>
      <w:tr w:rsidR="005C2CE4" w:rsidRPr="005C2CE4" w:rsidTr="005C2CE4">
        <w:trPr>
          <w:tblCellSpacing w:w="0" w:type="dxa"/>
        </w:trPr>
        <w:tc>
          <w:tcPr>
            <w:tcW w:w="3975" w:type="dxa"/>
            <w:vAlign w:val="center"/>
            <w:hideMark/>
          </w:tcPr>
          <w:p w:rsidR="005C2CE4" w:rsidRPr="005C2CE4" w:rsidRDefault="005C2CE4" w:rsidP="005C2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Интерес</w:t>
            </w:r>
            <w:r w:rsidRPr="005C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– побуждение познавательного характера </w:t>
            </w:r>
            <w:r w:rsidRPr="005C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5C2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Склонности</w:t>
            </w:r>
            <w:r w:rsidRPr="005C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это желания человека, побуждения, потребности в определенных видах деятельности, стремление не только к результату, но и к самому процессу того, что человек делает.</w:t>
            </w:r>
          </w:p>
        </w:tc>
        <w:tc>
          <w:tcPr>
            <w:tcW w:w="0" w:type="auto"/>
            <w:vAlign w:val="center"/>
            <w:hideMark/>
          </w:tcPr>
          <w:p w:rsidR="005C2CE4" w:rsidRPr="005C2CE4" w:rsidRDefault="005C2CE4" w:rsidP="005C2CE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Способности</w:t>
            </w:r>
            <w:r w:rsidRPr="005C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это такие индивидуальные качества человека, от которых зависит успешное осуществление деятельности </w:t>
            </w:r>
            <w:r w:rsidRPr="005C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5C2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Состояние здоровья</w:t>
            </w:r>
            <w:r w:rsidRPr="005C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5C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5C2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210" w:type="dxa"/>
            <w:vAlign w:val="center"/>
            <w:hideMark/>
          </w:tcPr>
          <w:p w:rsidR="005C2CE4" w:rsidRPr="005C2CE4" w:rsidRDefault="005C2CE4" w:rsidP="005C2CE4">
            <w:pPr>
              <w:spacing w:before="100" w:beforeAutospacing="1" w:after="100" w:afterAutospacing="1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Потребности рынка труда –</w:t>
            </w:r>
            <w:r w:rsidRPr="005C2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наличие рабочих мест по избранной специальности</w:t>
            </w:r>
          </w:p>
        </w:tc>
      </w:tr>
    </w:tbl>
    <w:p w:rsidR="005C2CE4" w:rsidRPr="005C2CE4" w:rsidRDefault="005C2CE4" w:rsidP="005C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CE4" w:rsidRPr="005C2CE4" w:rsidRDefault="005C2CE4" w:rsidP="005C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Сельская безработица также является проблемой. Низкая заработная плата, тяжелые условия труда, отсутствие или незначительное количество вакансий в сельских районах, низкий образовательный уровень соискателей – все это способствует росту безработицы в сельской местности.</w:t>
      </w:r>
    </w:p>
    <w:p w:rsidR="005C2CE4" w:rsidRPr="005C2CE4" w:rsidRDefault="005C2CE4" w:rsidP="005C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CE4" w:rsidRPr="005C2CE4" w:rsidRDefault="005C2CE4" w:rsidP="005C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Работодатели предъявляют все более высокие требования к квалификации, опыту работы, совмещению профессий, что часто отсутствует у безработных. </w:t>
      </w:r>
    </w:p>
    <w:p w:rsidR="00FC3182" w:rsidRDefault="00FC3182"/>
    <w:sectPr w:rsidR="00FC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69"/>
    <w:rsid w:val="00475E69"/>
    <w:rsid w:val="005C2CE4"/>
    <w:rsid w:val="0094536E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2016-04-14T13:00:00Z</dcterms:created>
  <dcterms:modified xsi:type="dcterms:W3CDTF">2016-05-13T08:54:00Z</dcterms:modified>
</cp:coreProperties>
</file>